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D9" w:rsidRDefault="002E14D9" w:rsidP="002E14D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E14D9">
        <w:rPr>
          <w:rFonts w:ascii="Times New Roman" w:hAnsi="Times New Roman" w:cs="Times New Roman"/>
          <w:sz w:val="28"/>
          <w:szCs w:val="28"/>
          <w:lang w:val="kk-KZ"/>
        </w:rPr>
        <w:t>2021 жылғы 02 маусымдағы</w:t>
      </w:r>
    </w:p>
    <w:p w:rsidR="002E14D9" w:rsidRPr="002E14D9" w:rsidRDefault="002E14D9" w:rsidP="002E14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Pr="002E14D9">
        <w:rPr>
          <w:rFonts w:ascii="Times New Roman" w:hAnsi="Times New Roman" w:cs="Times New Roman"/>
          <w:sz w:val="28"/>
          <w:szCs w:val="28"/>
          <w:lang w:val="kk-KZ"/>
        </w:rPr>
        <w:t xml:space="preserve">№173-Ө бұйрғына </w:t>
      </w:r>
    </w:p>
    <w:p w:rsidR="00C4724F" w:rsidRDefault="002E14D9" w:rsidP="002E14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Pr="002E14D9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2E14D9" w:rsidRDefault="002E14D9" w:rsidP="002E14D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Default="003C7F89" w:rsidP="002E1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Нұр-Сұлтан  қаласы әкімдігінің  «Elorda Eco System»</w:t>
      </w:r>
      <w:r w:rsidRPr="003C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шаруашылық жүргізу құқығындағы мемлекеттік коммуналдық кәсіпорны </w:t>
      </w:r>
    </w:p>
    <w:p w:rsidR="003C7F89" w:rsidRDefault="003C7F89" w:rsidP="002E14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F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қызметкерлерінің қызметтік </w:t>
      </w:r>
    </w:p>
    <w:p w:rsidR="002E14D9" w:rsidRDefault="003C7F89" w:rsidP="003C7F8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 w:rsidRPr="003C7F89">
        <w:rPr>
          <w:rFonts w:ascii="Times New Roman" w:hAnsi="Times New Roman" w:cs="Times New Roman"/>
          <w:b/>
          <w:sz w:val="28"/>
          <w:szCs w:val="28"/>
          <w:lang w:val="kk-KZ"/>
        </w:rPr>
        <w:t>әдеп кодексі</w:t>
      </w:r>
    </w:p>
    <w:bookmarkEnd w:id="0"/>
    <w:p w:rsidR="00BF0F68" w:rsidRDefault="00BF0F68" w:rsidP="003C7F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Default="00C84200" w:rsidP="00BF0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C7F89" w:rsidRPr="00BF0F68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BF0F68" w:rsidRPr="00BF0F68">
        <w:rPr>
          <w:rFonts w:ascii="Times New Roman" w:hAnsi="Times New Roman" w:cs="Times New Roman"/>
          <w:sz w:val="28"/>
          <w:szCs w:val="28"/>
          <w:lang w:val="kk-KZ"/>
        </w:rPr>
        <w:t xml:space="preserve"> Нұр-сұлтан қаласы әкімдігінің  «Elorda Eco System»</w:t>
      </w:r>
      <w:r w:rsidR="003C7F89" w:rsidRPr="00BF0F68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 құқығындағы мемлекеттік коммуналдық кәсіпорны қызметкерлерінің қызметтік әдеп кодексі (бұдан әрі-Кодекс) (Қазақстан Рес</w:t>
      </w:r>
      <w:r w:rsidR="00BF0F68" w:rsidRPr="00BF0F68">
        <w:rPr>
          <w:rFonts w:ascii="Times New Roman" w:hAnsi="Times New Roman" w:cs="Times New Roman"/>
          <w:sz w:val="28"/>
          <w:szCs w:val="28"/>
          <w:lang w:val="kk-KZ"/>
        </w:rPr>
        <w:t>публикасының Конституциясына, «С</w:t>
      </w:r>
      <w:r w:rsidR="003C7F89" w:rsidRPr="00BF0F68">
        <w:rPr>
          <w:rFonts w:ascii="Times New Roman" w:hAnsi="Times New Roman" w:cs="Times New Roman"/>
          <w:sz w:val="28"/>
          <w:szCs w:val="28"/>
          <w:lang w:val="kk-KZ"/>
        </w:rPr>
        <w:t>ыбайлас жемқор</w:t>
      </w:r>
      <w:r w:rsidR="00BF0F68" w:rsidRPr="00BF0F68">
        <w:rPr>
          <w:rFonts w:ascii="Times New Roman" w:hAnsi="Times New Roman" w:cs="Times New Roman"/>
          <w:sz w:val="28"/>
          <w:szCs w:val="28"/>
          <w:lang w:val="kk-KZ"/>
        </w:rPr>
        <w:t xml:space="preserve">лыққа қарсы іс-қимыл туралы» </w:t>
      </w:r>
      <w:r w:rsidR="003C7F89" w:rsidRPr="00BF0F68">
        <w:rPr>
          <w:rFonts w:ascii="Times New Roman" w:hAnsi="Times New Roman" w:cs="Times New Roman"/>
          <w:sz w:val="28"/>
          <w:szCs w:val="28"/>
          <w:lang w:val="kk-KZ"/>
        </w:rPr>
        <w:t>2015 жылғы 18 қарашадағы Қазақстан Республикасының Заңына, жалпы қабылданған моральдық-этикалық</w:t>
      </w:r>
      <w:r w:rsidR="00BF0F68" w:rsidRPr="00BF0F68">
        <w:rPr>
          <w:rFonts w:ascii="Times New Roman" w:hAnsi="Times New Roman" w:cs="Times New Roman"/>
          <w:sz w:val="28"/>
          <w:szCs w:val="28"/>
          <w:lang w:val="kk-KZ"/>
        </w:rPr>
        <w:t xml:space="preserve"> нормаларға сәйкес әзірленді, К</w:t>
      </w:r>
      <w:r w:rsidR="003C7F89" w:rsidRPr="00BF0F68">
        <w:rPr>
          <w:rFonts w:ascii="Times New Roman" w:hAnsi="Times New Roman" w:cs="Times New Roman"/>
          <w:sz w:val="28"/>
          <w:szCs w:val="28"/>
          <w:lang w:val="kk-KZ"/>
        </w:rPr>
        <w:t>әсіпорын қызметкерлерінің моральдық-этикалық келбетіне қойылатын негізгі талаптарды, сондай-ақ олардың мінез-құлқының негізгі стандарттарын белгілейді</w:t>
      </w:r>
      <w:r w:rsidR="003117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28E9" w:rsidRDefault="00C84200" w:rsidP="00BF0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628E9" w:rsidRPr="00E628E9">
        <w:rPr>
          <w:lang w:val="kk-KZ"/>
        </w:rPr>
        <w:t xml:space="preserve"> </w:t>
      </w:r>
      <w:r w:rsidR="00E628E9" w:rsidRPr="00E628E9">
        <w:rPr>
          <w:rFonts w:ascii="Times New Roman" w:hAnsi="Times New Roman" w:cs="Times New Roman"/>
          <w:sz w:val="28"/>
          <w:szCs w:val="28"/>
          <w:lang w:val="kk-KZ"/>
        </w:rPr>
        <w:t>Кәсіпорын қызметкерлерінің Кодекс ережелерін білуі және сақтауы олардың кәсіби қызметінің еңбек тәртібінің сапасын бағалау критерийлерінің бірі болып табылады</w:t>
      </w:r>
      <w:r w:rsidR="00E628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28E9" w:rsidRDefault="00A81CD7" w:rsidP="00BF0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A81CD7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81CD7">
        <w:rPr>
          <w:rFonts w:ascii="Times New Roman" w:hAnsi="Times New Roman" w:cs="Times New Roman"/>
          <w:sz w:val="28"/>
          <w:szCs w:val="28"/>
          <w:lang w:val="kk-KZ"/>
        </w:rPr>
        <w:t>ызметкер жұмысқа қабылданған күннен бастап үш жұмыс күні ішінде осы Кодекстің мәтінімен жазбаша нысанда танысады</w:t>
      </w:r>
      <w:r w:rsidR="00052F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711A" w:rsidRDefault="00A7711A" w:rsidP="00BF0F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F68" w:rsidRDefault="00A7711A" w:rsidP="00A771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11A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7711A">
        <w:rPr>
          <w:b/>
        </w:rPr>
        <w:t xml:space="preserve"> </w:t>
      </w:r>
      <w:r w:rsidRPr="00A7711A">
        <w:rPr>
          <w:rFonts w:ascii="Times New Roman" w:hAnsi="Times New Roman" w:cs="Times New Roman"/>
          <w:b/>
          <w:sz w:val="28"/>
          <w:szCs w:val="28"/>
          <w:lang w:val="kk-KZ"/>
        </w:rPr>
        <w:t>Жалпы мінез-құлық стандарттары</w:t>
      </w:r>
    </w:p>
    <w:p w:rsidR="00D90457" w:rsidRPr="007D496B" w:rsidRDefault="00D90457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0457" w:rsidRPr="007D496B" w:rsidRDefault="00D90457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1.Жұмысшылар</w:t>
      </w:r>
      <w:r w:rsidR="002548F7"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71FD4" w:rsidRPr="007D496B" w:rsidRDefault="00E71FD4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1) елімізде Қазақстан халқының бірлігін ұлтаралық келісімді нығайтуға жәрдемдесу, мемлекеттік және басқа тілдерге, Қазақстан халқының салт-дәстүрлері мен әдет-ғұрыптарына құрметпен қарау;</w:t>
      </w:r>
    </w:p>
    <w:p w:rsidR="0027410F" w:rsidRPr="007D496B" w:rsidRDefault="00323D42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4E4C7D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адал, әділ, қарапайым болуы, жалпы қабылданған моральдық-әдеп нормаларын сақтауы, азаматтармен және әріптестермен қарым-қатынаста сыпайылық пен әдептілік таныту</w:t>
      </w:r>
      <w:r w:rsidR="0027410F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8" w:rsidRPr="007D496B" w:rsidRDefault="005434ED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3) олар қабылдаған шешімдердің заңдылығы мен әділдігін қамтамасыз ету;</w:t>
      </w:r>
    </w:p>
    <w:p w:rsidR="00D5640E" w:rsidRPr="007D496B" w:rsidRDefault="00D5640E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D496B" w:rsidRPr="007D49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769BE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жеке және заңды тұлғалардың құқықтары мен заңды мүдделерін қозғайтын шешімдер қабылдаудың ашықтығын қамтамасыз ету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8" w:rsidRPr="007D496B" w:rsidRDefault="005A2E4C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5) мемлекет мүдделеріне нұқсан келтіретін мемлекеттік органдардың жұмыс істеуіне кедергі келтіретін немесе тиімділігін төмендететін іс-әрекеттерге қарсы тұру</w:t>
      </w:r>
      <w:r w:rsidR="005D4D9F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8" w:rsidRPr="007D496B" w:rsidRDefault="00251F05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6) </w:t>
      </w:r>
      <w:r w:rsidR="00CD4F76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қызметтік міндеттерді тиімді пайдалану үшін өзінің кәсіптік деңгейі мен біліктілігін арттыру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8" w:rsidRPr="007D496B" w:rsidRDefault="001F38C5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="00E65BAC"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18C0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өз іс-әрекеттері мен мінез-құлқы арқылы қоғам тарапынан сынның туындауына жол бермеуі, сын үшін жауапқа тартуға жол бермеуі, </w:t>
      </w:r>
      <w:r w:rsidR="000318C0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кемшіліктерді жою және өз қызметін жақсарту үшін конструктивті сынды пайдалану</w:t>
      </w:r>
      <w:r w:rsidR="00E65BAC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7650B" w:rsidRPr="007D496B" w:rsidRDefault="00A7650B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311990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қызметтік міндеттерін орындаған кезде заңдылықты қамтамасыз ету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318C0" w:rsidRPr="007D496B" w:rsidRDefault="000318C0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9)</w:t>
      </w:r>
      <w:r w:rsidR="003C5E33"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шындыққа сәйкес келмейтін мәліметтерді таратпау</w:t>
      </w:r>
      <w:r w:rsidR="008229A7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D3C27" w:rsidRPr="007D496B" w:rsidRDefault="009D3C27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10) мемлекеттік меншіктің сақталуын қамтамасыз ету, автокөлік құралдарын қоса алғанда, сеніп тапсырылған мемлекеттік меншікті ұтымды және тиімді және тек қызметтік мақсатта пайдалану</w:t>
      </w:r>
      <w:r w:rsidR="00A637AB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37AB" w:rsidRPr="007D496B" w:rsidRDefault="00A637AB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11)</w:t>
      </w:r>
      <w:r w:rsidR="007A3BEB"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тәртіпті мүлтіксіз сақтау, өзінің қызметтік міндеттерін адал,бейтарап және сапалы орындау, жұмыс уақытын ұтымды және тиімді пайдалану;</w:t>
      </w:r>
    </w:p>
    <w:p w:rsidR="00D21E38" w:rsidRPr="007D496B" w:rsidRDefault="00D21E38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12) соблюдать делвой  этикет и правила  официального поведения;</w:t>
      </w:r>
    </w:p>
    <w:p w:rsidR="009364ED" w:rsidRPr="007D496B" w:rsidRDefault="00EF5495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13) заңда тәртіптік , әкімшілік не қылмыстық жауаптылық көзделген теріс қылықтар мен өзге де құқық бұзушылықтар жасауға жол бермеу</w:t>
      </w:r>
      <w:r w:rsidR="009364ED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F0F68" w:rsidRPr="007D496B" w:rsidRDefault="003C4258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14) сыбайлас жемқорлық көріністеріне қарсы тұру;</w:t>
      </w:r>
    </w:p>
    <w:p w:rsidR="00E01017" w:rsidRPr="007D496B" w:rsidRDefault="00E01017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15)</w:t>
      </w:r>
      <w:r w:rsidR="00862F20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басқа азаматтық қызметшілер тарапынан қызметтік әдеп нормаларын бұзудың жолын кесуі не оларды болдырмау жөнінде өзге шаралар қабылдауы қажет</w:t>
      </w:r>
      <w:r w:rsidR="00D46201" w:rsidRPr="007D49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F68" w:rsidRPr="007D496B" w:rsidRDefault="00D46201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5.Қызметкерге жол бермеу керек:</w:t>
      </w:r>
    </w:p>
    <w:p w:rsidR="00D46201" w:rsidRPr="007D496B" w:rsidRDefault="00D46201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ұйымның беделіне немесе абыройына нұқсан келтіруі мүмкін жанжал жағдайларға;</w:t>
      </w:r>
    </w:p>
    <w:p w:rsidR="00D46201" w:rsidRPr="007D496B" w:rsidRDefault="00D46201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2)</w:t>
      </w:r>
      <w:r w:rsidR="004734DA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қызметтік жағдайды мемлекеттік органдардың, жергілікті атқарушы органдардың, ұйымдардың, лауазымды адамдардың, мемлекеттік қызметшілердің және азаматтардың жеке мәселелерін шешуге әсер ету үшін пайдалануға;</w:t>
      </w:r>
    </w:p>
    <w:p w:rsidR="004734DA" w:rsidRPr="007D496B" w:rsidRDefault="004734DA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</w:t>
      </w:r>
      <w:r w:rsidR="005F3DA4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заңмен тәртіптік, әкімшілік не қылмыстық жауапкершілік көзделген қылықтар мен құқық бұзушылықтар жасауға;</w:t>
      </w:r>
    </w:p>
    <w:p w:rsidR="005F3DA4" w:rsidRPr="007D496B" w:rsidRDefault="005F3DA4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 ындыққа жанаспайтын ақпаратты таратуға, оның ішінде басқа қызметкерлердің кәсіби қасиеттерін талқылауға және пікір білдіруге, басқа азаматтық қызметшінің беделін түсіретін сөздер мен мәлімдемелерге, сондай-ақ оған қарсы айтылған сындарға жол бермеуге тиіс.</w:t>
      </w:r>
    </w:p>
    <w:p w:rsidR="00BF1899" w:rsidRPr="007D496B" w:rsidRDefault="00BF1899" w:rsidP="007D496B">
      <w:pPr>
        <w:pStyle w:val="a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BF1899" w:rsidRPr="007D496B" w:rsidRDefault="00BF1899" w:rsidP="007D496B">
      <w:pPr>
        <w:pStyle w:val="a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2.</w:t>
      </w:r>
      <w:r w:rsidRPr="007D49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D496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Қызметтен тыс уақыттағы мінез-құлық стандарттары</w:t>
      </w:r>
    </w:p>
    <w:p w:rsidR="0047336E" w:rsidRPr="007D496B" w:rsidRDefault="0047336E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6. Азаматтық қызметші қызметтен тыс уақытта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7336E" w:rsidRPr="007D496B" w:rsidRDefault="0047336E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1)</w:t>
      </w:r>
      <w:r w:rsidR="00BB2C08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жалпы қабылданған моральдық-әдеп нормаларын ұстануы, қоғамға қарсы мінез-құлық жағдайларын болдырмауы;</w:t>
      </w:r>
    </w:p>
    <w:p w:rsidR="00BB2C08" w:rsidRPr="007D496B" w:rsidRDefault="00BB2C08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2) қарапайымдылық танытуы, қызметтік жағдайын баса айтпауы және пайдаланбауы;</w:t>
      </w:r>
    </w:p>
    <w:p w:rsidR="00BB2C08" w:rsidRPr="007D496B" w:rsidRDefault="00BB2C08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 өз тарапынан қоғамдық адамгершілікке, тәртіп пен қауіпсіздікке қол сұғумен байланысты заң талаптарының бұзылуына жол бермеуі және басқа азаматтарды заңсыз, қоғамға қарсы әрекеттерді жасауға тартпауы қажет.</w:t>
      </w:r>
    </w:p>
    <w:p w:rsidR="00BF0F68" w:rsidRPr="007D496B" w:rsidRDefault="00FD077D" w:rsidP="007D4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b/>
          <w:sz w:val="28"/>
          <w:szCs w:val="28"/>
          <w:lang w:val="kk-KZ"/>
        </w:rPr>
        <w:t>3. Қызметтік қатынастардағы мінез-құлық стандарттары</w:t>
      </w:r>
    </w:p>
    <w:p w:rsidR="00007CAE" w:rsidRPr="007D496B" w:rsidRDefault="00007CAE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D496B">
        <w:rPr>
          <w:rFonts w:ascii="Times New Roman" w:hAnsi="Times New Roman" w:cs="Times New Roman"/>
          <w:sz w:val="28"/>
          <w:szCs w:val="28"/>
          <w:lang w:val="kk-KZ" w:eastAsia="ru-RU"/>
        </w:rPr>
        <w:t>7.</w:t>
      </w:r>
      <w:r w:rsidR="005371EB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07544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Қызметшілер</w:t>
      </w:r>
      <w:r w:rsidR="005371EB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әріптестерімен қызметтік қарым-қатынаста</w:t>
      </w:r>
      <w:r w:rsidR="005371EB" w:rsidRPr="007D496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5371EB" w:rsidRPr="007D496B" w:rsidRDefault="005371EB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 w:rsidR="00C07544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ұжымда іскерлік және жанашыр өзара қарым-қатынас пен сындарлы ынтымақтастықты орнату мен нығайтуға ықпал етуге;</w:t>
      </w:r>
    </w:p>
    <w:p w:rsidR="00C07544" w:rsidRPr="007D496B" w:rsidRDefault="00C07544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2) басқа қызметкерлердің  тарапынан қызметтік әдеп нормаларын бұзудың жолын кесуге не оған жол бермеу жөнінде өзге де шараларды қабылдауға;</w:t>
      </w:r>
    </w:p>
    <w:p w:rsidR="00C07544" w:rsidRPr="007D496B" w:rsidRDefault="00C07544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</w:t>
      </w:r>
      <w:r w:rsidR="00400079"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ұжымда әріптестерінің ар-намысы мен қадір-қасиетіне нұқсан келтіретін жеке және кәсіби қасиеттерін талқылаудан тартынуға;</w:t>
      </w:r>
    </w:p>
    <w:p w:rsidR="00400079" w:rsidRPr="007D496B" w:rsidRDefault="0040007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әріптестердің лауазымдық міндеттерін орындауына кедергі келтіретін іс-әрекеттерге (әрекетсіздікке) жол бермеуге.</w:t>
      </w:r>
    </w:p>
    <w:p w:rsidR="00007CAE" w:rsidRPr="007D496B" w:rsidRDefault="00B65821" w:rsidP="007D4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b/>
          <w:sz w:val="28"/>
          <w:szCs w:val="28"/>
          <w:lang w:val="kk-KZ"/>
        </w:rPr>
        <w:t>8. . Бағынысты қызметшіле</w:t>
      </w:r>
      <w:r w:rsidR="008560A3" w:rsidRPr="007D496B">
        <w:rPr>
          <w:rFonts w:ascii="Times New Roman" w:hAnsi="Times New Roman" w:cs="Times New Roman"/>
          <w:b/>
          <w:sz w:val="28"/>
          <w:szCs w:val="28"/>
          <w:lang w:val="kk-KZ"/>
        </w:rPr>
        <w:t>рмен қарым-қатынастағы басшылар</w:t>
      </w:r>
      <w:r w:rsidRPr="007D496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560A3" w:rsidRPr="007D496B" w:rsidRDefault="008560A3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1) өзінің мінез-құлқымен бейтараптықтың, әділдіктің үлгісі болу,</w:t>
      </w:r>
      <w:r w:rsidR="00D04FF6"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риясыздық, жеке адамның ар-намысы мен қадір-қасиетіне құрметпен қарау;</w:t>
      </w:r>
    </w:p>
    <w:p w:rsidR="00D04FF6" w:rsidRPr="007D496B" w:rsidRDefault="00D04FF6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7D496B">
        <w:rPr>
          <w:rFonts w:ascii="Times New Roman" w:hAnsi="Times New Roman" w:cs="Times New Roman"/>
          <w:sz w:val="28"/>
          <w:szCs w:val="28"/>
        </w:rPr>
        <w:t xml:space="preserve">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p w:rsidR="00D04FF6" w:rsidRPr="007D496B" w:rsidRDefault="00D04FF6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7D496B">
        <w:rPr>
          <w:rFonts w:ascii="Times New Roman" w:hAnsi="Times New Roman" w:cs="Times New Roman"/>
          <w:sz w:val="28"/>
          <w:szCs w:val="28"/>
        </w:rPr>
        <w:t xml:space="preserve"> </w:t>
      </w:r>
      <w:r w:rsidRPr="007D496B">
        <w:rPr>
          <w:rFonts w:ascii="Times New Roman" w:hAnsi="Times New Roman" w:cs="Times New Roman"/>
          <w:sz w:val="28"/>
          <w:szCs w:val="28"/>
          <w:lang w:val="kk-KZ"/>
        </w:rPr>
        <w:t>олардың нәтижелерін бағалау кезінде әділдік пен объективтілік таныту</w:t>
      </w:r>
    </w:p>
    <w:p w:rsidR="00D04FF6" w:rsidRPr="007D496B" w:rsidRDefault="00D04FF6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қызмет, сондай-ақ көтермелеу және жазалау шараларын қолдану;</w:t>
      </w:r>
    </w:p>
    <w:p w:rsidR="00D04FF6" w:rsidRPr="007D496B" w:rsidRDefault="00D04FF6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4) еңбекті, денсаулықты қорғауға, қауіпсіздікті құруға бағытталған шараларды қабылдау</w:t>
      </w:r>
    </w:p>
    <w:p w:rsidR="00AF5799" w:rsidRPr="0019516E" w:rsidRDefault="00D04FF6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16E">
        <w:rPr>
          <w:rFonts w:ascii="Times New Roman" w:hAnsi="Times New Roman" w:cs="Times New Roman"/>
          <w:sz w:val="28"/>
          <w:szCs w:val="28"/>
          <w:lang w:val="kk-KZ"/>
        </w:rPr>
        <w:t>және тиімді қызмет үшін қажетті жағдайлар жасау, сондай-ақ қызметшілердің ар-намысы мен қадір-қасиетіне кемсітушілік пен қол сұғушылықтың кез келген нысандарын болдырмайтын қолайлы моральдық-психологиялық атмосфера құру;</w:t>
      </w:r>
    </w:p>
    <w:p w:rsidR="00D04FF6" w:rsidRPr="007D496B" w:rsidRDefault="00D04FF6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5) қызметтік емес сипаттағы мәселелерді шешу кезінде олардың қызметіне ықпал ету үшін қызметтік жағдайын пайдаланбау</w:t>
      </w:r>
      <w:r w:rsidR="00F71639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1639" w:rsidRPr="007D496B" w:rsidRDefault="00F7163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6) құқыққа қайшы әрекеттерді, сондай-ақ жалпы қабылданған моральдық-этикалық нормаларға сәйкес келмейтін әрекеттерді жасауға мәжбүрлемеу;</w:t>
      </w:r>
    </w:p>
    <w:p w:rsidR="00623D2D" w:rsidRPr="007D496B" w:rsidRDefault="00623D2D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7) оларға қатысты негізсіз айыптауларға, дөрекілік, қадір-қасиетін қорлау, әдепсіздік және дұрыс емес мінез-құлық фактілеріне жол бермеу.</w:t>
      </w:r>
    </w:p>
    <w:p w:rsidR="00D83314" w:rsidRPr="007D496B" w:rsidRDefault="00D83314" w:rsidP="007D49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b/>
          <w:sz w:val="28"/>
          <w:szCs w:val="28"/>
          <w:lang w:val="kk-KZ"/>
        </w:rPr>
        <w:t>9. Төмен тұрған лауазымдарды атқаратын қызметкерлер:</w:t>
      </w:r>
    </w:p>
    <w:p w:rsidR="00D04FF6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 xml:space="preserve">1) басшылардың тапсырмаларын орындау кезінде тек объективті және шынайы мәліметтерді ұсыну </w:t>
      </w:r>
      <w:r w:rsidR="00D04FF6" w:rsidRPr="007D49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2) қызметтік әдеп нормаларын бұзудың өздеріне белгілі болған жағдайлары туралы басшылықтың назарына дереу жеткізу;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3) басшының заңды тапсырмаларын орындауға кедергі келтіретін әрекеттерге (әрекетсіздікке) жол бермеу;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sz w:val="28"/>
          <w:szCs w:val="28"/>
          <w:lang w:val="kk-KZ"/>
        </w:rPr>
        <w:t>4) басшылыққа қатысты жеке адалдық, олардың лауазымдық мүмкіндіктері есебінен пайда мен артықшылықтар алуға ұмтылу көріністеріне жол бермеу.</w:t>
      </w:r>
    </w:p>
    <w:p w:rsidR="007F44EC" w:rsidRPr="007D496B" w:rsidRDefault="00797109" w:rsidP="007D496B">
      <w:pPr>
        <w:pStyle w:val="a3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7D496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4.</w:t>
      </w:r>
      <w:r w:rsidR="007F44EC" w:rsidRPr="007D496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Бұқаралық ақпарат құралдарында көпшілік алдында сөйлеуге байланысты мінез-құлық стандарттары</w:t>
      </w:r>
    </w:p>
    <w:p w:rsidR="007D496B" w:rsidRDefault="00AF5799" w:rsidP="007D496B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10. Кәсіпорын қызметінің мәселелері бойынша көпшілік алдында сөйлеуді оның басшысы немесе кәсіпорынның  бұған уәкілеттік берілген лауазымды тұлғалары жүзеге асырады.</w:t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br/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      11. Қызметкерлер мемлекеттік саясат және қызметтік ісінің мәселелері жөніндегі өз пікірін, егер ол:</w:t>
      </w:r>
      <w:bookmarkStart w:id="1" w:name="z47"/>
      <w:bookmarkEnd w:id="1"/>
    </w:p>
    <w:p w:rsidR="00AF5799" w:rsidRPr="007D496B" w:rsidRDefault="00AF5799" w:rsidP="007D496B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1) мемлекет саясатының негізгі бағыттарына сәйкес немесе;</w:t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br/>
      </w:r>
      <w:bookmarkStart w:id="2" w:name="z48"/>
      <w:bookmarkEnd w:id="2"/>
      <w:r w:rsid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</w:t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2) жариялауға рұқсат етілмеген қызметтік ақпаратты ашатын болса;</w:t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br/>
      </w:r>
      <w:bookmarkStart w:id="3" w:name="z49"/>
      <w:bookmarkEnd w:id="3"/>
      <w:r w:rsid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</w:t>
      </w:r>
      <w:r w:rsidRPr="007D49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3) кісіпорынның  лауазымды тұлғаларының, басқа да қызметшілердің атына әдепке сай емес сөздер айтудан тұрса, көпшілік алдында білдіруіне болмайды.</w:t>
      </w:r>
    </w:p>
    <w:p w:rsidR="00797109" w:rsidRPr="007D496B" w:rsidRDefault="00797109" w:rsidP="007D496B">
      <w:pPr>
        <w:pStyle w:val="a3"/>
        <w:jc w:val="center"/>
        <w:rPr>
          <w:rFonts w:ascii="Times New Roman" w:hAnsi="Times New Roman" w:cs="Times New Roman"/>
          <w:b/>
          <w:color w:val="1E1E1E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b/>
          <w:bCs/>
          <w:color w:val="1E1E1E"/>
          <w:sz w:val="28"/>
          <w:szCs w:val="28"/>
          <w:lang w:val="kk-KZ"/>
        </w:rPr>
        <w:t>5.Әдеп жанжалдары және оларды шешу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12. Жанжалды жағдай туындаған кезде, азаматтық қызметші тиісті шаралар қабылдау үшін жанжал туралы тікелей басшысына хабарлап, проблеманы талқылауы керек.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13. Кәсіпорын қызметкерлерінің қызмет әдебін бұзуы заңнамамен белгіленген тәртіптік жауапкершілікке алып келеді.</w:t>
      </w:r>
    </w:p>
    <w:p w:rsidR="00797109" w:rsidRPr="007D496B" w:rsidRDefault="00797109" w:rsidP="007D496B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Қызметкерлердің  осы </w:t>
      </w:r>
      <w:hyperlink r:id="rId5" w:anchor="z10" w:history="1">
        <w:r w:rsidRPr="007D496B">
          <w:rPr>
            <w:rFonts w:ascii="Times New Roman" w:hAnsi="Times New Roman" w:cs="Times New Roman"/>
            <w:sz w:val="28"/>
            <w:szCs w:val="28"/>
            <w:lang w:val="kk-KZ"/>
          </w:rPr>
          <w:t>Кодекстің</w:t>
        </w:r>
      </w:hyperlink>
      <w:r w:rsidRPr="007D496B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ережелерін сақтауы аттестаттау, жоғары тұрған лауазымдарға ілгерілету кезінде ескеріледі.</w:t>
      </w:r>
    </w:p>
    <w:p w:rsidR="00797109" w:rsidRPr="007D496B" w:rsidRDefault="00797109" w:rsidP="007D496B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F5799" w:rsidRPr="007D496B" w:rsidRDefault="00AF579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F68" w:rsidRPr="007D496B" w:rsidRDefault="00BF0F68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5799" w:rsidRPr="007D496B" w:rsidRDefault="00AF579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F68" w:rsidRPr="007D496B" w:rsidRDefault="00BF0F68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F68" w:rsidRPr="007D496B" w:rsidRDefault="00BF0F68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7F89" w:rsidRPr="007D496B" w:rsidRDefault="003C7F89" w:rsidP="007D496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C7F89" w:rsidRPr="007D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B659B"/>
    <w:multiLevelType w:val="hybridMultilevel"/>
    <w:tmpl w:val="8776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43"/>
    <w:rsid w:val="00007CAE"/>
    <w:rsid w:val="000318C0"/>
    <w:rsid w:val="00052FBB"/>
    <w:rsid w:val="000F6B43"/>
    <w:rsid w:val="0019516E"/>
    <w:rsid w:val="001F38C5"/>
    <w:rsid w:val="00251F05"/>
    <w:rsid w:val="002548F7"/>
    <w:rsid w:val="0027410F"/>
    <w:rsid w:val="002E14D9"/>
    <w:rsid w:val="00311799"/>
    <w:rsid w:val="00311990"/>
    <w:rsid w:val="00323D42"/>
    <w:rsid w:val="003C4258"/>
    <w:rsid w:val="003C5E33"/>
    <w:rsid w:val="003C7F89"/>
    <w:rsid w:val="00400079"/>
    <w:rsid w:val="0047336E"/>
    <w:rsid w:val="004734DA"/>
    <w:rsid w:val="004E4C7D"/>
    <w:rsid w:val="005371EB"/>
    <w:rsid w:val="005434ED"/>
    <w:rsid w:val="005A2E4C"/>
    <w:rsid w:val="005D4D9F"/>
    <w:rsid w:val="005F3DA4"/>
    <w:rsid w:val="00623D2D"/>
    <w:rsid w:val="00797109"/>
    <w:rsid w:val="007A3BEB"/>
    <w:rsid w:val="007D496B"/>
    <w:rsid w:val="007F44EC"/>
    <w:rsid w:val="008229A7"/>
    <w:rsid w:val="008560A3"/>
    <w:rsid w:val="00862F20"/>
    <w:rsid w:val="009364ED"/>
    <w:rsid w:val="009D3C27"/>
    <w:rsid w:val="00A637AB"/>
    <w:rsid w:val="00A7650B"/>
    <w:rsid w:val="00A769BE"/>
    <w:rsid w:val="00A7711A"/>
    <w:rsid w:val="00A81CD7"/>
    <w:rsid w:val="00AF5799"/>
    <w:rsid w:val="00B65821"/>
    <w:rsid w:val="00BB2C08"/>
    <w:rsid w:val="00BF0F68"/>
    <w:rsid w:val="00BF1899"/>
    <w:rsid w:val="00C07544"/>
    <w:rsid w:val="00C4724F"/>
    <w:rsid w:val="00C84200"/>
    <w:rsid w:val="00CD4F76"/>
    <w:rsid w:val="00D04FF6"/>
    <w:rsid w:val="00D21E38"/>
    <w:rsid w:val="00D46201"/>
    <w:rsid w:val="00D5640E"/>
    <w:rsid w:val="00D83314"/>
    <w:rsid w:val="00D90457"/>
    <w:rsid w:val="00E01017"/>
    <w:rsid w:val="00E628E9"/>
    <w:rsid w:val="00E65BAC"/>
    <w:rsid w:val="00E71FD4"/>
    <w:rsid w:val="00EF5495"/>
    <w:rsid w:val="00F71639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B8D3-099E-4646-993C-12B92376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89"/>
  </w:style>
  <w:style w:type="paragraph" w:styleId="3">
    <w:name w:val="heading 3"/>
    <w:basedOn w:val="a"/>
    <w:link w:val="30"/>
    <w:uiPriority w:val="9"/>
    <w:qFormat/>
    <w:rsid w:val="00AF5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4D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0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C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07CAE"/>
  </w:style>
  <w:style w:type="character" w:customStyle="1" w:styleId="30">
    <w:name w:val="Заголовок 3 Знак"/>
    <w:basedOn w:val="a0"/>
    <w:link w:val="3"/>
    <w:uiPriority w:val="9"/>
    <w:rsid w:val="00AF5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F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Делопроизводитель-переводчик</dc:creator>
  <cp:keywords/>
  <dc:description/>
  <cp:lastModifiedBy>User Windows</cp:lastModifiedBy>
  <cp:revision>2</cp:revision>
  <dcterms:created xsi:type="dcterms:W3CDTF">2023-04-07T10:28:00Z</dcterms:created>
  <dcterms:modified xsi:type="dcterms:W3CDTF">2023-04-07T10:28:00Z</dcterms:modified>
</cp:coreProperties>
</file>